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Style w:val="a5"/>
        <w:tblpPr w:bottomFromText="0" w:horzAnchor="text" w:leftFromText="180" w:rightFromText="180" w:tblpX="-459" w:tblpY="-563" w:topFromText="0" w:vertAnchor="margin"/>
        <w:tblW w:w="9606" w:type="dxa"/>
        <w:jc w:val="left"/>
        <w:tblInd w:w="68" w:type="dxa"/>
        <w:tblCellMar>
          <w:top w:w="0" w:type="dxa"/>
          <w:left w:w="58" w:type="dxa"/>
          <w:bottom w:w="0" w:type="dxa"/>
          <w:right w:w="108" w:type="dxa"/>
        </w:tblCellMar>
        <w:tblLook w:val="0000" w:noVBand="0" w:noHBand="0" w:lastColumn="0" w:firstColumn="0" w:lastRow="0" w:firstRow="0"/>
      </w:tblPr>
      <w:tblGrid>
        <w:gridCol w:w="2439"/>
        <w:gridCol w:w="386"/>
        <w:gridCol w:w="1485"/>
        <w:gridCol w:w="1532"/>
        <w:gridCol w:w="3764"/>
      </w:tblGrid>
      <w:tr>
        <w:trPr>
          <w:trHeight w:val="300" w:hRule="atLeast"/>
          <w:cnfStyle w:val="000000100000" w:firstRow="0" w:lastRow="0" w:firstColumn="0" w:lastColumn="0" w:oddVBand="0" w:evenVBand="0" w:oddHBand="1" w:evenHBand="0" w:firstRowFirstColumn="0" w:firstRowLastColumn="0" w:lastRowFirstColumn="0" w:lastRowLastColumn="0"/>
        </w:trPr>
        <w:tc>
          <w:tcPr>
            <w:tcW w:w="2439" w:type="dxa"/>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ind w:left="-284" w:firstLine="284"/>
              <w:rPr>
                <w:rFonts w:ascii="Liberation Sans" w:hAnsi="Liberation Sans"/>
              </w:rPr>
            </w:pPr>
            <w:r>
              <w:rPr>
                <w:rFonts w:ascii="Liberation Sans" w:hAnsi="Liberation Sans"/>
                <w:color w:val="00000A"/>
                <w:sz w:val="20"/>
                <w:szCs w:val="20"/>
                <w:lang w:val="en-US"/>
              </w:rPr>
              <w:t>Executor</w:t>
            </w:r>
          </w:p>
        </w:tc>
        <w:tc>
          <w:tcPr>
            <w:tcW w:w="7167" w:type="dxa"/>
            <w:gridSpan w:val="4"/>
            <w:tcBorders/>
            <w:shd w:fill="auto" w:val="clear"/>
            <w:tcMar>
              <w:left w:w="58" w:type="dxa"/>
            </w:tcM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pPr>
            <w:r>
              <w:rPr>
                <w:rFonts w:cs="Helvetica" w:ascii="Liberation Sans" w:hAnsi="Liberation Sans"/>
                <w:color w:val="00000A"/>
                <w:sz w:val="20"/>
                <w:szCs w:val="20"/>
                <w:shd w:fill="FFFFFF" w:val="clear"/>
                <w:lang w:val="en-US"/>
              </w:rPr>
              <w:t>Individual entrepreneur</w:t>
            </w:r>
            <w:r>
              <w:rPr>
                <w:rStyle w:val="Appleconvertedspace"/>
                <w:rFonts w:cs="Helvetica" w:ascii="Liberation Sans" w:hAnsi="Liberation Sans"/>
                <w:color w:val="00000A"/>
                <w:sz w:val="20"/>
                <w:szCs w:val="20"/>
                <w:shd w:fill="FFFFFF" w:val="clear"/>
                <w:lang w:val="en-US"/>
              </w:rPr>
              <w:t xml:space="preserve"> </w:t>
            </w:r>
            <w:r>
              <w:rPr>
                <w:rStyle w:val="Appleconvertedspace"/>
                <w:rFonts w:cs="Helvetica" w:ascii="Liberation Sans" w:hAnsi="Liberation Sans"/>
                <w:color w:val="00000A"/>
                <w:sz w:val="20"/>
                <w:szCs w:val="20"/>
                <w:shd w:fill="FFFFFF" w:val="clear"/>
                <w:lang w:val="en-US"/>
              </w:rPr>
              <w:t>XXX</w:t>
            </w:r>
          </w:p>
        </w:tc>
      </w:tr>
      <w:tr>
        <w:trPr>
          <w:trHeight w:val="408" w:hRule="atLeast"/>
        </w:trPr>
        <w:tc>
          <w:tcPr>
            <w:tcW w:w="2439" w:type="dxa"/>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Helvetica" w:hAnsi="Helvetica" w:cs="Helvetica"/>
                <w:color w:val="000000"/>
                <w:sz w:val="21"/>
                <w:szCs w:val="21"/>
                <w:highlight w:val="white"/>
                <w:lang w:val="en-US"/>
              </w:rPr>
            </w:pPr>
            <w:r>
              <w:rPr>
                <w:rFonts w:cs="Helvetica" w:ascii="Liberation Sans" w:hAnsi="Liberation Sans"/>
                <w:color w:val="00000A"/>
                <w:sz w:val="20"/>
                <w:szCs w:val="20"/>
                <w:shd w:fill="FFFFFF" w:val="clear"/>
                <w:lang w:val="en-US"/>
              </w:rPr>
              <w:t>INN</w:t>
            </w:r>
          </w:p>
        </w:tc>
        <w:tc>
          <w:tcPr>
            <w:tcW w:w="7167" w:type="dxa"/>
            <w:gridSpan w:val="4"/>
            <w:tcBorders>
              <w:top w:val="nil"/>
              <w:left w:val="nil"/>
              <w:bottom w:val="nil"/>
              <w:insideH w:val="nil"/>
            </w:tcBorders>
            <w:shd w:fill="auto" w:val="clear"/>
          </w:tcPr>
          <w:p>
            <w:pPr>
              <w:pStyle w:val="Normal"/>
              <w:spacing w:lineRule="auto" w:line="240" w:before="0" w:after="0"/>
              <w:jc w:val="both"/>
              <w:cnfStyle w:val="000000000000" w:firstRow="0" w:lastRow="0" w:firstColumn="0" w:lastColumn="0" w:oddVBand="0" w:evenVBand="0" w:oddHBand="0" w:evenHBand="0" w:firstRowFirstColumn="0" w:firstRowLastColumn="0" w:lastRowFirstColumn="0" w:lastRowLastColumn="0"/>
              <w:rPr/>
            </w:pPr>
            <w:r>
              <w:rPr>
                <w:rFonts w:cs="Helvetica" w:ascii="Liberation Sans" w:hAnsi="Liberation Sans"/>
                <w:color w:val="00000A"/>
                <w:sz w:val="20"/>
                <w:szCs w:val="20"/>
                <w:shd w:fill="FFFFFF" w:val="clear"/>
                <w:lang w:val="ru-RU"/>
              </w:rPr>
              <w:t>XXX</w:t>
            </w:r>
          </w:p>
        </w:tc>
      </w:tr>
      <w:tr>
        <w:trPr>
          <w:trHeight w:val="851" w:hRule="atLeast"/>
          <w:cnfStyle w:val="000000100000" w:firstRow="0" w:lastRow="0" w:firstColumn="0" w:lastColumn="0" w:oddVBand="0" w:evenVBand="0" w:oddHBand="1" w:evenHBand="0" w:firstRowFirstColumn="0" w:firstRowLastColumn="0" w:lastRowFirstColumn="0" w:lastRowLastColumn="0"/>
        </w:trPr>
        <w:tc>
          <w:tcPr>
            <w:tcW w:w="2439" w:type="dxa"/>
            <w:vMerge w:val="restart"/>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lang w:val="en-US"/>
              </w:rPr>
            </w:pPr>
            <w:r>
              <w:rPr>
                <w:rFonts w:ascii="Liberation Sans" w:hAnsi="Liberation Sans"/>
                <w:color w:val="00000A"/>
                <w:sz w:val="20"/>
                <w:szCs w:val="20"/>
                <w:lang w:val="en-US"/>
              </w:rPr>
              <w:t>Beneficiary bank</w:t>
            </w:r>
          </w:p>
          <w:p>
            <w:pPr>
              <w:pStyle w:val="Normal"/>
              <w:spacing w:lineRule="auto" w:line="240" w:before="0" w:after="0"/>
              <w:ind w:left="-142" w:hanging="0"/>
              <w:rPr>
                <w:rFonts w:ascii="Liberation Sans" w:hAnsi="Liberation Sans"/>
                <w:color w:val="00000A"/>
                <w:sz w:val="20"/>
                <w:szCs w:val="20"/>
                <w:lang w:val="en-US"/>
              </w:rPr>
            </w:pPr>
            <w:r>
              <w:rPr>
                <w:rFonts w:ascii="Liberation Sans" w:hAnsi="Liberation Sans"/>
                <w:color w:val="00000A"/>
                <w:sz w:val="20"/>
                <w:szCs w:val="20"/>
                <w:lang w:val="en-US"/>
              </w:rPr>
            </w:r>
          </w:p>
          <w:p>
            <w:pPr>
              <w:pStyle w:val="Normal"/>
              <w:spacing w:lineRule="auto" w:line="240" w:before="0" w:after="0"/>
              <w:rPr>
                <w:rFonts w:ascii="Liberation Sans" w:hAnsi="Liberation Sans"/>
                <w:color w:val="00000A"/>
                <w:sz w:val="20"/>
                <w:szCs w:val="20"/>
                <w:lang w:val="en-US"/>
              </w:rPr>
            </w:pPr>
            <w:r>
              <w:rPr>
                <w:rFonts w:ascii="Liberation Sans" w:hAnsi="Liberation Sans"/>
                <w:color w:val="00000A"/>
                <w:sz w:val="20"/>
                <w:szCs w:val="20"/>
                <w:lang w:val="en-US"/>
              </w:rPr>
            </w:r>
          </w:p>
          <w:p>
            <w:pPr>
              <w:pStyle w:val="Normal"/>
              <w:spacing w:lineRule="auto" w:line="240" w:before="0" w:after="0"/>
              <w:rPr>
                <w:rFonts w:ascii="Liberation Sans" w:hAnsi="Liberation Sans"/>
                <w:color w:val="00000A"/>
                <w:sz w:val="20"/>
                <w:szCs w:val="20"/>
                <w:lang w:val="en-US"/>
              </w:rPr>
            </w:pPr>
            <w:r>
              <w:rPr>
                <w:rFonts w:ascii="Liberation Sans" w:hAnsi="Liberation Sans"/>
                <w:color w:val="00000A"/>
                <w:sz w:val="20"/>
                <w:szCs w:val="20"/>
                <w:lang w:val="en-US"/>
              </w:rPr>
            </w:r>
          </w:p>
          <w:p>
            <w:pPr>
              <w:pStyle w:val="Normal"/>
              <w:spacing w:lineRule="auto" w:line="240" w:before="0" w:after="0"/>
              <w:rPr>
                <w:lang w:val="en-US"/>
              </w:rPr>
            </w:pPr>
            <w:r>
              <w:rPr>
                <w:lang w:val="en-US"/>
              </w:rPr>
            </w:r>
          </w:p>
          <w:p>
            <w:pPr>
              <w:pStyle w:val="Normal"/>
              <w:spacing w:lineRule="auto" w:line="240" w:before="0" w:after="0"/>
              <w:rPr>
                <w:lang w:val="en-US"/>
              </w:rPr>
            </w:pPr>
            <w:r>
              <w:rPr>
                <w:rFonts w:ascii="Liberation Sans" w:hAnsi="Liberation Sans"/>
                <w:color w:val="00000A"/>
                <w:sz w:val="20"/>
                <w:szCs w:val="20"/>
                <w:lang w:val="en-US"/>
              </w:rPr>
              <w:t>Beneficiary customer</w:t>
            </w:r>
          </w:p>
        </w:tc>
        <w:tc>
          <w:tcPr>
            <w:tcW w:w="7167" w:type="dxa"/>
            <w:gridSpan w:val="4"/>
            <w:tcBorders/>
            <w:shd w:fill="auto" w:val="clear"/>
            <w:tcMar>
              <w:left w:w="58" w:type="dxa"/>
            </w:tcMar>
          </w:tcPr>
          <w:p>
            <w:pPr>
              <w:pStyle w:val="Normal"/>
              <w:shd w:val="clear" w:color="auto" w:fill="FFFFFF"/>
              <w:spacing w:lineRule="auto" w:line="240" w:before="0" w:after="0"/>
              <w:textAlignment w:val="bottom"/>
              <w:cnfStyle w:val="000000100000" w:firstRow="0" w:lastRow="0" w:firstColumn="0" w:lastColumn="0" w:oddVBand="0" w:evenVBand="0" w:oddHBand="1" w:evenHBand="0" w:firstRowFirstColumn="0" w:firstRowLastColumn="0" w:lastRowFirstColumn="0" w:lastRowLastColumn="0"/>
              <w:rPr>
                <w:lang w:val="en-US"/>
              </w:rPr>
            </w:pPr>
            <w:r>
              <w:rPr>
                <w:rFonts w:ascii="Liberation Sans" w:hAnsi="Liberation Sans"/>
                <w:color w:val="00000A"/>
                <w:sz w:val="20"/>
                <w:szCs w:val="20"/>
                <w:lang w:val="en-US"/>
              </w:rPr>
              <w:t>BANK OTKRITIE FINANCIAL CORPORATION (PUBLIC JOINT-STOCK COMPANY) (FORMERLY KHANTY-MANSIYSK BANK OTKRITIE)</w:t>
            </w:r>
          </w:p>
          <w:p>
            <w:pPr>
              <w:pStyle w:val="Normal"/>
              <w:shd w:val="clear" w:color="auto" w:fill="FFFFFF"/>
              <w:spacing w:lineRule="auto" w:line="240" w:before="0" w:after="0"/>
              <w:textAlignment w:val="bottom"/>
              <w:cnfStyle w:val="000000100000" w:firstRow="0" w:lastRow="0" w:firstColumn="0" w:lastColumn="0" w:oddVBand="0" w:evenVBand="0" w:oddHBand="1" w:evenHBand="0" w:firstRowFirstColumn="0" w:firstRowLastColumn="0" w:lastRowFirstColumn="0" w:lastRowLastColumn="0"/>
              <w:rPr>
                <w:lang w:val="en-US"/>
              </w:rPr>
            </w:pPr>
            <w:r>
              <w:rPr>
                <w:rFonts w:ascii="Liberation Sans" w:hAnsi="Liberation Sans"/>
                <w:color w:val="00000A"/>
                <w:sz w:val="20"/>
                <w:szCs w:val="20"/>
                <w:lang w:val="en-US"/>
              </w:rPr>
              <w:t>TSENTRALNIY BR. BLD 2 KOZHEVNICHESKAYA STR 14, MOSCOW, RUSSIA</w:t>
            </w:r>
          </w:p>
          <w:p>
            <w:pPr>
              <w:pStyle w:val="Normal"/>
              <w:shd w:val="clear" w:color="auto" w:fill="FFFFFF"/>
              <w:spacing w:lineRule="auto" w:line="240" w:before="0" w:after="0"/>
              <w:textAlignment w:val="bottom"/>
              <w:cnfStyle w:val="000000100000" w:firstRow="0" w:lastRow="0" w:firstColumn="0" w:lastColumn="0" w:oddVBand="0" w:evenVBand="0" w:oddHBand="1" w:evenHBand="0" w:firstRowFirstColumn="0" w:firstRowLastColumn="0" w:lastRowFirstColumn="0" w:lastRowLastColumn="0"/>
              <w:rPr>
                <w:lang w:val="en-US"/>
              </w:rPr>
            </w:pPr>
            <w:r>
              <w:rPr>
                <w:rFonts w:ascii="Liberation Sans" w:hAnsi="Liberation Sans"/>
                <w:color w:val="00000A"/>
                <w:sz w:val="20"/>
                <w:szCs w:val="20"/>
                <w:lang w:val="en-US"/>
              </w:rPr>
              <w:t>SWIFT: RUDLRUMMXXX</w:t>
            </w:r>
          </w:p>
        </w:tc>
      </w:tr>
      <w:tr>
        <w:trPr>
          <w:trHeight w:val="313" w:hRule="atLeast"/>
        </w:trPr>
        <w:tc>
          <w:tcPr>
            <w:tcW w:w="2439" w:type="dxa"/>
            <w:vMerge w:val="continue"/>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Liberation Sans" w:hAnsi="Liberation Sans"/>
                <w:color w:val="00000A"/>
                <w:sz w:val="20"/>
                <w:szCs w:val="20"/>
                <w:lang w:val="en-US"/>
              </w:rPr>
            </w:pPr>
            <w:r>
              <w:rPr>
                <w:rFonts w:ascii="Liberation Sans" w:hAnsi="Liberation Sans"/>
                <w:color w:val="00000A"/>
                <w:sz w:val="20"/>
                <w:szCs w:val="20"/>
                <w:lang w:val="en-US"/>
              </w:rPr>
            </w:r>
          </w:p>
        </w:tc>
        <w:tc>
          <w:tcPr>
            <w:tcW w:w="7167" w:type="dxa"/>
            <w:gridSpan w:val="4"/>
            <w:tcBorders>
              <w:top w:val="nil"/>
              <w:left w:val="nil"/>
              <w:bottom w:val="nil"/>
              <w:insideH w:val="nil"/>
            </w:tcBorders>
            <w:shd w:fill="auto" w:val="clear"/>
          </w:tcPr>
          <w:p>
            <w:pPr>
              <w:pStyle w:val="Normal"/>
              <w:spacing w:lineRule="auto" w:line="240" w:before="0" w:after="0"/>
              <w:jc w:val="both"/>
              <w:cnfStyle w:val="000000000000" w:firstRow="0" w:lastRow="0" w:firstColumn="0" w:lastColumn="0" w:oddVBand="0" w:evenVBand="0" w:oddHBand="0" w:evenHBand="0" w:firstRowFirstColumn="0" w:firstRowLastColumn="0" w:lastRowFirstColumn="0" w:lastRowLastColumn="0"/>
              <w:rPr/>
            </w:pPr>
            <w:r>
              <w:rPr>
                <w:rFonts w:cs="Times New Roman" w:ascii="Liberation Sans" w:hAnsi="Liberation Sans"/>
                <w:b w:val="false"/>
                <w:i w:val="false"/>
                <w:caps w:val="false"/>
                <w:smallCaps w:val="false"/>
                <w:color w:val="00000A"/>
                <w:spacing w:val="0"/>
                <w:sz w:val="20"/>
                <w:szCs w:val="20"/>
              </w:rPr>
              <w:t>XXX</w:t>
            </w:r>
          </w:p>
        </w:tc>
      </w:tr>
      <w:tr>
        <w:trPr>
          <w:trHeight w:val="425" w:hRule="atLeast"/>
          <w:cnfStyle w:val="000000100000" w:firstRow="0" w:lastRow="0" w:firstColumn="0" w:lastColumn="0" w:oddVBand="0" w:evenVBand="0" w:oddHBand="1" w:evenHBand="0" w:firstRowFirstColumn="0" w:firstRowLastColumn="0" w:lastRowFirstColumn="0" w:lastRowLastColumn="0"/>
        </w:trPr>
        <w:tc>
          <w:tcPr>
            <w:tcW w:w="2439" w:type="dxa"/>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Liberation Sans" w:hAnsi="Liberation Sans"/>
              </w:rPr>
            </w:pPr>
            <w:r>
              <w:rPr>
                <w:rFonts w:ascii="Liberation Sans" w:hAnsi="Liberation Sans"/>
                <w:color w:val="00000A"/>
                <w:sz w:val="20"/>
                <w:szCs w:val="20"/>
                <w:lang w:val="en-US"/>
              </w:rPr>
              <w:t>R</w:t>
            </w:r>
            <w:r>
              <w:rPr>
                <w:rFonts w:ascii="Liberation Sans" w:hAnsi="Liberation Sans"/>
                <w:color w:val="00000A"/>
                <w:sz w:val="20"/>
                <w:szCs w:val="20"/>
              </w:rPr>
              <w:t>egistration аddress</w:t>
            </w:r>
          </w:p>
        </w:tc>
        <w:tc>
          <w:tcPr>
            <w:tcW w:w="7167" w:type="dxa"/>
            <w:gridSpan w:val="4"/>
            <w:tcBorders/>
            <w:shd w:fill="auto" w:val="clear"/>
            <w:tcMar>
              <w:left w:w="58" w:type="dxa"/>
            </w:tcMar>
          </w:tcPr>
          <w:p>
            <w:pPr>
              <w:pStyle w:val="Normal"/>
              <w:spacing w:lineRule="auto" w:line="240" w:before="0" w:after="0"/>
              <w:jc w:val="both"/>
              <w:rPr/>
            </w:pPr>
            <w:r>
              <w:rPr>
                <w:rFonts w:ascii="Liberation Sans" w:hAnsi="Liberation Sans"/>
                <w:color w:val="00000A"/>
                <w:sz w:val="20"/>
                <w:szCs w:val="20"/>
              </w:rPr>
              <w:t>XXX</w:t>
            </w:r>
          </w:p>
        </w:tc>
      </w:tr>
      <w:tr>
        <w:trPr>
          <w:trHeight w:val="351" w:hRule="atLeast"/>
        </w:trPr>
        <w:tc>
          <w:tcPr>
            <w:tcW w:w="4310" w:type="dxa"/>
            <w:gridSpan w:val="3"/>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Liberation Sans" w:hAnsi="Liberation Sans"/>
                <w:color w:val="00000A"/>
                <w:sz w:val="20"/>
                <w:szCs w:val="20"/>
              </w:rPr>
            </w:pPr>
            <w:r>
              <w:rPr>
                <w:rFonts w:ascii="Liberation Sans" w:hAnsi="Liberation Sans"/>
                <w:color w:val="00000A"/>
                <w:sz w:val="20"/>
                <w:szCs w:val="20"/>
                <w:lang w:val="en-US"/>
              </w:rPr>
              <w:t>Invoce</w:t>
            </w:r>
            <w:r>
              <w:rPr>
                <w:rFonts w:ascii="Liberation Sans" w:hAnsi="Liberation Sans"/>
                <w:color w:val="00000A"/>
                <w:sz w:val="20"/>
                <w:szCs w:val="20"/>
              </w:rPr>
              <w:t xml:space="preserve"> № 1 </w:t>
            </w:r>
            <w:r>
              <w:rPr>
                <w:rFonts w:ascii="Liberation Sans" w:hAnsi="Liberation Sans"/>
                <w:color w:val="00000A"/>
                <w:sz w:val="20"/>
                <w:szCs w:val="20"/>
                <w:lang w:val="en-US"/>
              </w:rPr>
              <w:t>dated</w:t>
            </w:r>
            <w:r>
              <w:rPr>
                <w:rFonts w:ascii="Liberation Sans" w:hAnsi="Liberation Sans"/>
                <w:color w:val="00000A"/>
                <w:sz w:val="20"/>
                <w:szCs w:val="20"/>
              </w:rPr>
              <w:t xml:space="preserve"> 01.11.2017 </w:t>
            </w:r>
          </w:p>
        </w:tc>
        <w:tc>
          <w:tcPr>
            <w:tcW w:w="5296" w:type="dxa"/>
            <w:gridSpan w:val="2"/>
            <w:tcBorders>
              <w:top w:val="nil"/>
              <w:left w:val="nil"/>
              <w:bottom w:val="nil"/>
              <w:insideH w:val="nil"/>
            </w:tcBorders>
            <w:shd w:fill="auto" w:val="clear"/>
          </w:tcPr>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rFonts w:ascii="Liberation Sans" w:hAnsi="Liberation Sans"/>
                <w:color w:val="00000A"/>
                <w:sz w:val="20"/>
                <w:szCs w:val="20"/>
              </w:rPr>
            </w:pPr>
            <w:r>
              <w:rPr>
                <w:rFonts w:ascii="Liberation Sans" w:hAnsi="Liberation Sans"/>
                <w:color w:val="00000A"/>
                <w:sz w:val="20"/>
                <w:szCs w:val="20"/>
                <w:lang w:val="en-US"/>
              </w:rPr>
              <w:t>Contract № 1 dated 30.10.2017</w:t>
            </w:r>
          </w:p>
        </w:tc>
      </w:tr>
      <w:tr>
        <w:trPr>
          <w:trHeight w:val="1490" w:hRule="atLeast"/>
          <w:cnfStyle w:val="000000100000" w:firstRow="0" w:lastRow="0" w:firstColumn="0" w:lastColumn="0" w:oddVBand="0" w:evenVBand="0" w:oddHBand="1" w:evenHBand="0" w:firstRowFirstColumn="0" w:firstRowLastColumn="0" w:lastRowFirstColumn="0" w:lastRowLastColumn="0"/>
        </w:trPr>
        <w:tc>
          <w:tcPr>
            <w:tcW w:w="9606" w:type="dxa"/>
            <w:gridSpan w:val="5"/>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HTMLPreformatted"/>
              <w:shd w:val="clear" w:color="auto" w:fill="FFFFFF"/>
              <w:spacing w:before="0" w:after="0"/>
              <w:rPr/>
            </w:pPr>
            <w:r>
              <w:rPr>
                <w:rFonts w:eastAsia="Calibri" w:cs="" w:ascii="Liberation Sans" w:hAnsi="Liberation Sans" w:cstheme="minorBidi" w:eastAsiaTheme="minorHAnsi"/>
                <w:color w:val="00000A"/>
                <w:sz w:val="20"/>
                <w:szCs w:val="20"/>
                <w:lang w:val="en-US" w:eastAsia="en-US"/>
              </w:rPr>
              <w:t>Bill</w:t>
            </w:r>
            <w:r>
              <w:rPr>
                <w:rFonts w:eastAsia="Calibri" w:cs="" w:ascii="Liberation Sans" w:hAnsi="Liberation Sans" w:cstheme="minorBidi" w:eastAsiaTheme="minorHAnsi"/>
                <w:color w:val="00000A"/>
                <w:sz w:val="20"/>
                <w:szCs w:val="20"/>
                <w:lang w:eastAsia="en-US"/>
              </w:rPr>
              <w:t xml:space="preserve"> </w:t>
            </w:r>
            <w:r>
              <w:rPr>
                <w:rFonts w:eastAsia="Calibri" w:cs="" w:ascii="Liberation Sans" w:hAnsi="Liberation Sans" w:cstheme="minorBidi" w:eastAsiaTheme="minorHAnsi"/>
                <w:color w:val="00000A"/>
                <w:sz w:val="20"/>
                <w:szCs w:val="20"/>
                <w:lang w:val="en-US" w:eastAsia="en-US"/>
              </w:rPr>
              <w:t>To</w:t>
            </w:r>
            <w:r>
              <w:rPr>
                <w:rFonts w:eastAsia="Calibri" w:cs="" w:ascii="Liberation Sans" w:hAnsi="Liberation Sans" w:cstheme="minorBidi" w:eastAsiaTheme="minorHAnsi"/>
                <w:color w:val="00000A"/>
                <w:sz w:val="20"/>
                <w:szCs w:val="20"/>
                <w:lang w:eastAsia="en-US"/>
              </w:rPr>
              <w:t xml:space="preserve">:   </w:t>
            </w:r>
            <w:r>
              <w:rPr>
                <w:rFonts w:eastAsia="Calibri" w:cs="Times New Roman" w:ascii="Liberation Sans" w:hAnsi="Liberation Sans"/>
                <w:color w:val="00000A"/>
                <w:sz w:val="20"/>
                <w:szCs w:val="20"/>
                <w:lang w:eastAsia="en-US"/>
              </w:rPr>
              <w:t>XXX</w:t>
            </w:r>
          </w:p>
          <w:p>
            <w:pPr>
              <w:pStyle w:val="HTMLPreformatted"/>
              <w:shd w:val="clear" w:color="auto" w:fill="FFFFFF"/>
              <w:spacing w:before="0" w:after="0"/>
              <w:rPr>
                <w:rFonts w:ascii="Liberation Sans" w:hAnsi="Liberation Sans" w:eastAsia="Calibri" w:cs="" w:cstheme="minorBidi" w:eastAsiaTheme="minorHAnsi"/>
                <w:color w:val="00000A"/>
                <w:sz w:val="20"/>
                <w:szCs w:val="20"/>
                <w:lang w:eastAsia="en-US"/>
              </w:rPr>
            </w:pPr>
            <w:r>
              <w:rPr>
                <w:rFonts w:eastAsia="Calibri" w:cs="" w:cstheme="minorBidi" w:eastAsiaTheme="minorHAnsi" w:ascii="Liberation Sans" w:hAnsi="Liberation Sans"/>
                <w:color w:val="00000A"/>
                <w:sz w:val="20"/>
                <w:szCs w:val="20"/>
                <w:lang w:eastAsia="en-US"/>
              </w:rPr>
            </w:r>
          </w:p>
          <w:p>
            <w:pPr>
              <w:pStyle w:val="Normal"/>
              <w:spacing w:before="0" w:after="0"/>
              <w:rPr>
                <w:rFonts w:ascii="Liberation Sans" w:hAnsi="Liberation Sans"/>
                <w:color w:val="00000A"/>
                <w:sz w:val="20"/>
                <w:szCs w:val="20"/>
              </w:rPr>
            </w:pPr>
            <w:r>
              <w:rPr>
                <w:rFonts w:ascii="Liberation Sans" w:hAnsi="Liberation Sans"/>
                <w:color w:val="00000A"/>
                <w:sz w:val="20"/>
                <w:szCs w:val="20"/>
              </w:rPr>
            </w:r>
          </w:p>
          <w:p>
            <w:pPr>
              <w:pStyle w:val="Normal"/>
              <w:spacing w:before="0" w:after="0"/>
              <w:rPr>
                <w:rFonts w:ascii="Liberation Sans" w:hAnsi="Liberation Sans"/>
                <w:color w:val="00000A"/>
                <w:sz w:val="20"/>
                <w:szCs w:val="20"/>
              </w:rPr>
            </w:pPr>
            <w:r>
              <w:rPr>
                <w:rFonts w:ascii="Liberation Sans" w:hAnsi="Liberation Sans"/>
                <w:color w:val="00000A"/>
                <w:sz w:val="20"/>
                <w:szCs w:val="20"/>
              </w:rPr>
            </w:r>
          </w:p>
        </w:tc>
      </w:tr>
      <w:tr>
        <w:trPr>
          <w:trHeight w:val="701" w:hRule="atLeast"/>
        </w:trPr>
        <w:tc>
          <w:tcPr>
            <w:tcW w:w="2825" w:type="dxa"/>
            <w:gridSpan w:val="2"/>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Times New Roman" w:hAnsi="Times New Roman" w:cs="Times New Roman"/>
                <w:b/>
                <w:b/>
                <w:bCs/>
                <w:i/>
                <w:i/>
                <w:lang w:val="en-US"/>
              </w:rPr>
            </w:pPr>
            <w:r>
              <w:rPr>
                <w:rFonts w:cs="Times New Roman" w:ascii="Liberation Sans" w:hAnsi="Liberation Sans"/>
                <w:b/>
                <w:bCs/>
                <w:i/>
                <w:color w:val="00000A"/>
                <w:sz w:val="20"/>
                <w:szCs w:val="20"/>
                <w:lang w:val="en-US"/>
              </w:rPr>
              <w:t xml:space="preserve">Description / </w:t>
            </w:r>
          </w:p>
          <w:p>
            <w:pPr>
              <w:pStyle w:val="Normal"/>
              <w:spacing w:lineRule="auto" w:line="240" w:before="0" w:after="0"/>
              <w:rPr>
                <w:rFonts w:ascii="Times New Roman" w:hAnsi="Times New Roman" w:cs="Times New Roman"/>
                <w:b/>
                <w:b/>
                <w:bCs/>
                <w:i/>
                <w:i/>
              </w:rPr>
            </w:pPr>
            <w:r>
              <w:rPr>
                <w:rFonts w:cs="Times New Roman" w:ascii="Liberation Sans" w:hAnsi="Liberation Sans"/>
                <w:b/>
                <w:bCs/>
                <w:i/>
                <w:color w:val="00000A"/>
                <w:sz w:val="20"/>
                <w:szCs w:val="20"/>
              </w:rPr>
              <w:t>Описание</w:t>
            </w:r>
          </w:p>
          <w:p>
            <w:pPr>
              <w:pStyle w:val="Normal"/>
              <w:spacing w:lineRule="auto" w:line="240" w:before="0" w:after="0"/>
              <w:rPr>
                <w:rFonts w:ascii="Liberation Sans" w:hAnsi="Liberation Sans" w:cs="Times New Roman"/>
                <w:b/>
                <w:b/>
                <w:i/>
                <w:i/>
                <w:color w:val="00000A"/>
                <w:sz w:val="20"/>
                <w:szCs w:val="20"/>
              </w:rPr>
            </w:pPr>
            <w:r>
              <w:rPr>
                <w:rFonts w:cs="Times New Roman" w:ascii="Liberation Sans" w:hAnsi="Liberation Sans"/>
                <w:b/>
                <w:i/>
                <w:color w:val="00000A"/>
                <w:sz w:val="20"/>
                <w:szCs w:val="20"/>
              </w:rPr>
            </w:r>
          </w:p>
        </w:tc>
        <w:tc>
          <w:tcPr>
            <w:tcW w:w="3017" w:type="dxa"/>
            <w:gridSpan w:val="2"/>
            <w:tcBorders>
              <w:top w:val="nil"/>
              <w:left w:val="nil"/>
              <w:bottom w:val="nil"/>
              <w:right w:val="nil"/>
              <w:insideH w:val="nil"/>
              <w:insideV w:val="nil"/>
            </w:tcBorders>
            <w:shd w:fill="auto" w:val="clear"/>
          </w:tcPr>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
                <w:bCs/>
                <w:i/>
                <w:i/>
                <w:color w:val="000000"/>
              </w:rPr>
            </w:pPr>
            <w:r>
              <w:rPr>
                <w:rFonts w:cs="Times New Roman" w:ascii="Liberation Sans" w:hAnsi="Liberation Sans"/>
                <w:b/>
                <w:bCs/>
                <w:i/>
                <w:color w:val="00000A"/>
                <w:sz w:val="20"/>
                <w:szCs w:val="20"/>
              </w:rPr>
              <w:t>Period /</w:t>
            </w:r>
          </w:p>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
                <w:bCs/>
                <w:i/>
                <w:i/>
                <w:color w:val="000000"/>
                <w:sz w:val="24"/>
                <w:szCs w:val="24"/>
              </w:rPr>
            </w:pPr>
            <w:r>
              <w:rPr>
                <w:rFonts w:cs="Times New Roman" w:ascii="Liberation Sans" w:hAnsi="Liberation Sans"/>
                <w:b/>
                <w:bCs/>
                <w:i/>
                <w:color w:val="00000A"/>
                <w:sz w:val="20"/>
                <w:szCs w:val="20"/>
              </w:rPr>
              <w:t>Период</w:t>
            </w:r>
          </w:p>
          <w:p>
            <w:pPr>
              <w:pStyle w:val="Normal"/>
              <w:spacing w:lineRule="auto" w:line="240" w:before="0" w:after="0"/>
              <w:cnfStyle w:val="000000000000" w:firstRow="0" w:lastRow="0" w:firstColumn="0" w:lastColumn="0" w:oddVBand="0" w:evenVBand="0" w:oddHBand="0" w:evenHBand="0" w:firstRowFirstColumn="0" w:firstRowLastColumn="0" w:lastRowFirstColumn="0" w:lastRowLastColumn="0"/>
              <w:rPr>
                <w:rFonts w:ascii="Liberation Sans" w:hAnsi="Liberation Sans" w:cs="Times New Roman"/>
                <w:b/>
                <w:b/>
                <w:i/>
                <w:i/>
                <w:color w:val="00000A"/>
                <w:sz w:val="20"/>
                <w:szCs w:val="20"/>
              </w:rPr>
            </w:pPr>
            <w:r>
              <w:rPr>
                <w:rFonts w:cs="Times New Roman" w:ascii="Liberation Sans" w:hAnsi="Liberation Sans"/>
                <w:b/>
                <w:i/>
                <w:color w:val="00000A"/>
                <w:sz w:val="20"/>
                <w:szCs w:val="20"/>
              </w:rPr>
            </w:r>
          </w:p>
        </w:tc>
        <w:tc>
          <w:tcPr>
            <w:tcW w:w="3764" w:type="dxa"/>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Times New Roman" w:hAnsi="Times New Roman" w:cs="Times New Roman"/>
                <w:b/>
                <w:b/>
                <w:bCs/>
                <w:i/>
                <w:i/>
                <w:color w:val="000000"/>
                <w:sz w:val="24"/>
                <w:szCs w:val="24"/>
              </w:rPr>
            </w:pPr>
            <w:r>
              <w:rPr>
                <w:rFonts w:cs="Times New Roman" w:ascii="Liberation Sans" w:hAnsi="Liberation Sans"/>
                <w:b/>
                <w:bCs/>
                <w:i/>
                <w:color w:val="00000A"/>
                <w:sz w:val="20"/>
                <w:szCs w:val="20"/>
              </w:rPr>
              <w:t xml:space="preserve">Cost  / </w:t>
            </w:r>
          </w:p>
          <w:p>
            <w:pPr>
              <w:pStyle w:val="Normal"/>
              <w:spacing w:lineRule="auto" w:line="240" w:before="0" w:after="0"/>
              <w:rPr>
                <w:rFonts w:ascii="Times New Roman" w:hAnsi="Times New Roman" w:cs="Times New Roman"/>
                <w:b/>
                <w:b/>
                <w:bCs/>
                <w:i/>
                <w:i/>
                <w:color w:val="000000"/>
                <w:sz w:val="24"/>
                <w:szCs w:val="24"/>
              </w:rPr>
            </w:pPr>
            <w:r>
              <w:rPr>
                <w:rFonts w:cs="Times New Roman" w:ascii="Liberation Sans" w:hAnsi="Liberation Sans"/>
                <w:b/>
                <w:bCs/>
                <w:i/>
                <w:color w:val="00000A"/>
                <w:sz w:val="20"/>
                <w:szCs w:val="20"/>
              </w:rPr>
              <w:t>Стоимость</w:t>
            </w:r>
          </w:p>
        </w:tc>
      </w:tr>
      <w:tr>
        <w:trPr>
          <w:trHeight w:val="751" w:hRule="atLeast"/>
          <w:cnfStyle w:val="000000100000" w:firstRow="0" w:lastRow="0" w:firstColumn="0" w:lastColumn="0" w:oddVBand="0" w:evenVBand="0" w:oddHBand="1" w:evenHBand="0" w:firstRowFirstColumn="0" w:firstRowLastColumn="0" w:lastRowFirstColumn="0" w:lastRowLastColumn="0"/>
        </w:trPr>
        <w:tc>
          <w:tcPr>
            <w:tcW w:w="2825" w:type="dxa"/>
            <w:gridSpan w:val="2"/>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pPr>
            <w:r>
              <w:rPr>
                <w:rFonts w:ascii="Liberation Sans" w:hAnsi="Liberation Sans"/>
                <w:color w:val="00000A"/>
                <w:sz w:val="20"/>
                <w:szCs w:val="20"/>
                <w:lang w:val="en-US"/>
              </w:rPr>
              <w:br/>
              <w:t>Software development, 40 hours of work per week</w:t>
            </w:r>
          </w:p>
        </w:tc>
        <w:tc>
          <w:tcPr>
            <w:tcW w:w="3017" w:type="dxa"/>
            <w:gridSpan w:val="2"/>
            <w:tcBorders/>
            <w:shd w:fill="auto" w:val="clear"/>
            <w:tcMar>
              <w:left w:w="58" w:type="dxa"/>
            </w:tcMar>
          </w:tcPr>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rFonts w:ascii="Liberation Sans" w:hAnsi="Liberation Sans"/>
                <w:color w:val="00000A"/>
                <w:sz w:val="20"/>
                <w:szCs w:val="20"/>
                <w:lang w:val="en-US"/>
              </w:rPr>
            </w:pPr>
            <w:r>
              <w:rPr>
                <w:rFonts w:ascii="Liberation Sans" w:hAnsi="Liberation Sans"/>
                <w:color w:val="00000A"/>
                <w:sz w:val="20"/>
                <w:szCs w:val="20"/>
                <w:lang w:val="en-US"/>
              </w:rPr>
            </w:r>
          </w:p>
          <w:p>
            <w:pPr>
              <w:pStyle w:val="Normal"/>
              <w:spacing w:lineRule="auto" w:line="240" w:before="0" w:after="0"/>
              <w:cnfStyle w:val="000000100000" w:firstRow="0" w:lastRow="0" w:firstColumn="0" w:lastColumn="0" w:oddVBand="0" w:evenVBand="0" w:oddHBand="1" w:evenHBand="0" w:firstRowFirstColumn="0" w:firstRowLastColumn="0" w:lastRowFirstColumn="0" w:lastRowLastColumn="0"/>
              <w:rPr/>
            </w:pPr>
            <w:r>
              <w:rPr>
                <w:rFonts w:ascii="Liberation Sans" w:hAnsi="Liberation Sans"/>
                <w:color w:val="00000A"/>
                <w:sz w:val="20"/>
                <w:szCs w:val="20"/>
                <w:lang w:val="en-US"/>
              </w:rPr>
              <w:t>0</w:t>
            </w:r>
            <w:r>
              <w:rPr>
                <w:rFonts w:ascii="Liberation Sans" w:hAnsi="Liberation Sans"/>
                <w:color w:val="00000A"/>
                <w:sz w:val="20"/>
                <w:szCs w:val="20"/>
                <w:lang w:val="en-US"/>
              </w:rPr>
              <w:t>1</w:t>
            </w:r>
            <w:r>
              <w:rPr>
                <w:rFonts w:ascii="Liberation Sans" w:hAnsi="Liberation Sans"/>
                <w:color w:val="00000A"/>
                <w:sz w:val="20"/>
                <w:szCs w:val="20"/>
                <w:lang w:val="en-US"/>
              </w:rPr>
              <w:t>.10.2017-31.10.2017</w:t>
            </w:r>
          </w:p>
        </w:tc>
        <w:tc>
          <w:tcPr>
            <w:tcW w:w="3764" w:type="dxa"/>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rPr>
                <w:rFonts w:ascii="Liberation Sans" w:hAnsi="Liberation Sans"/>
                <w:color w:val="00000A"/>
                <w:sz w:val="20"/>
                <w:szCs w:val="20"/>
                <w:lang w:val="en-US"/>
              </w:rPr>
            </w:pPr>
            <w:r>
              <w:rPr>
                <w:rFonts w:ascii="Liberation Sans" w:hAnsi="Liberation Sans"/>
                <w:color w:val="00000A"/>
                <w:sz w:val="20"/>
                <w:szCs w:val="20"/>
                <w:lang w:val="en-US"/>
              </w:rPr>
            </w:r>
          </w:p>
          <w:p>
            <w:pPr>
              <w:pStyle w:val="Normal"/>
              <w:spacing w:lineRule="auto" w:line="240" w:before="0" w:after="0"/>
              <w:rPr>
                <w:rFonts w:ascii="Liberation Sans" w:hAnsi="Liberation Sans"/>
                <w:color w:val="00000A"/>
                <w:sz w:val="20"/>
                <w:szCs w:val="20"/>
              </w:rPr>
            </w:pPr>
            <w:r>
              <w:rPr>
                <w:rFonts w:ascii="Liberation Sans" w:hAnsi="Liberation Sans"/>
                <w:color w:val="00000A"/>
                <w:sz w:val="20"/>
                <w:szCs w:val="20"/>
                <w:lang w:val="en-US"/>
              </w:rPr>
              <w:t>XXX</w:t>
            </w:r>
            <w:r>
              <w:rPr>
                <w:rFonts w:ascii="Liberation Sans" w:hAnsi="Liberation Sans"/>
                <w:color w:val="00000A"/>
                <w:sz w:val="20"/>
                <w:szCs w:val="20"/>
                <w:lang w:val="en-US"/>
              </w:rPr>
              <w:t xml:space="preserve"> USD</w:t>
            </w:r>
          </w:p>
        </w:tc>
      </w:tr>
      <w:tr>
        <w:trPr>
          <w:trHeight w:val="776" w:hRule="atLeast"/>
        </w:trPr>
        <w:tc>
          <w:tcPr>
            <w:tcW w:w="9606" w:type="dxa"/>
            <w:gridSpan w:val="5"/>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tabs>
                <w:tab w:val="left" w:pos="6073" w:leader="none"/>
              </w:tabs>
              <w:spacing w:lineRule="auto" w:line="240" w:before="0" w:after="0"/>
              <w:rPr>
                <w:rFonts w:ascii="Myriad Pro Cond" w:hAnsi="Myriad Pro Cond"/>
                <w:sz w:val="16"/>
                <w:szCs w:val="16"/>
                <w:lang w:val="en-US"/>
              </w:rPr>
            </w:pPr>
            <w:r>
              <w:rPr>
                <w:rFonts w:ascii="Liberation Sans" w:hAnsi="Liberation Sans"/>
                <w:color w:val="00000A"/>
                <w:sz w:val="16"/>
                <w:szCs w:val="16"/>
                <w:lang w:val="en-US"/>
              </w:rPr>
              <w:t xml:space="preserve">TERMS OF PAYMENT / </w:t>
            </w:r>
            <w:r>
              <w:rPr>
                <w:rFonts w:ascii="Liberation Sans" w:hAnsi="Liberation Sans"/>
                <w:color w:val="00000A"/>
                <w:sz w:val="16"/>
                <w:szCs w:val="16"/>
              </w:rPr>
              <w:t>УСЛОВИЯ</w:t>
            </w:r>
            <w:r>
              <w:rPr>
                <w:rFonts w:ascii="Liberation Sans" w:hAnsi="Liberation Sans"/>
                <w:color w:val="00000A"/>
                <w:sz w:val="16"/>
                <w:szCs w:val="16"/>
                <w:lang w:val="en-US"/>
              </w:rPr>
              <w:t xml:space="preserve"> </w:t>
            </w:r>
            <w:r>
              <w:rPr>
                <w:rFonts w:ascii="Liberation Sans" w:hAnsi="Liberation Sans"/>
                <w:color w:val="00000A"/>
                <w:sz w:val="16"/>
                <w:szCs w:val="16"/>
              </w:rPr>
              <w:t>ОПЛАТЫ</w:t>
            </w:r>
            <w:r>
              <w:rPr>
                <w:rFonts w:ascii="Liberation Sans" w:hAnsi="Liberation Sans"/>
                <w:color w:val="00000A"/>
                <w:sz w:val="16"/>
                <w:szCs w:val="16"/>
                <w:lang w:val="en-US"/>
              </w:rPr>
              <w:t>:</w:t>
            </w:r>
          </w:p>
          <w:p>
            <w:pPr>
              <w:pStyle w:val="Normal"/>
              <w:tabs>
                <w:tab w:val="left" w:pos="6073" w:leader="none"/>
              </w:tabs>
              <w:spacing w:lineRule="auto" w:line="240" w:before="0" w:after="0"/>
              <w:rPr>
                <w:rFonts w:ascii="Liberation Sans" w:hAnsi="Liberation Sans"/>
                <w:color w:val="00000A"/>
                <w:sz w:val="16"/>
                <w:szCs w:val="16"/>
                <w:lang w:val="en-US"/>
              </w:rPr>
            </w:pPr>
            <w:bookmarkStart w:id="0" w:name="_GoBack"/>
            <w:bookmarkStart w:id="1" w:name="_GoBack"/>
            <w:bookmarkEnd w:id="1"/>
            <w:r>
              <w:rPr>
                <w:rFonts w:ascii="Liberation Sans" w:hAnsi="Liberation Sans"/>
                <w:color w:val="00000A"/>
                <w:sz w:val="16"/>
                <w:szCs w:val="16"/>
                <w:lang w:val="en-US"/>
              </w:rPr>
            </w:r>
          </w:p>
          <w:p>
            <w:pPr>
              <w:pStyle w:val="Normal"/>
              <w:tabs>
                <w:tab w:val="left" w:pos="6073" w:leader="none"/>
              </w:tabs>
              <w:spacing w:lineRule="auto" w:line="240" w:before="0" w:after="0"/>
              <w:rPr>
                <w:lang w:val="en-US"/>
              </w:rPr>
            </w:pPr>
            <w:r>
              <w:rPr>
                <w:rFonts w:ascii="Liberation Sans" w:hAnsi="Liberation Sans"/>
                <w:color w:val="00000A"/>
                <w:sz w:val="16"/>
                <w:szCs w:val="16"/>
                <w:lang w:val="en-US"/>
              </w:rPr>
              <w:t xml:space="preserve">In case the invoice has not been paid within fourteen days from the date of its issuance, the work shall be deemed not performed. / </w:t>
            </w:r>
            <w:r>
              <w:rPr>
                <w:rFonts w:ascii="Liberation Sans" w:hAnsi="Liberation Sans"/>
                <w:color w:val="00000A"/>
                <w:sz w:val="16"/>
                <w:szCs w:val="16"/>
              </w:rPr>
              <w:t>В</w:t>
            </w:r>
            <w:r>
              <w:rPr>
                <w:rFonts w:ascii="Liberation Sans" w:hAnsi="Liberation Sans"/>
                <w:color w:val="00000A"/>
                <w:sz w:val="16"/>
                <w:szCs w:val="16"/>
                <w:lang w:val="en-US"/>
              </w:rPr>
              <w:t xml:space="preserve"> </w:t>
            </w:r>
            <w:r>
              <w:rPr>
                <w:rFonts w:ascii="Liberation Sans" w:hAnsi="Liberation Sans"/>
                <w:color w:val="00000A"/>
                <w:sz w:val="16"/>
                <w:szCs w:val="16"/>
              </w:rPr>
              <w:t>случае</w:t>
            </w:r>
            <w:r>
              <w:rPr>
                <w:rFonts w:ascii="Liberation Sans" w:hAnsi="Liberation Sans"/>
                <w:color w:val="00000A"/>
                <w:sz w:val="16"/>
                <w:szCs w:val="16"/>
                <w:lang w:val="en-US"/>
              </w:rPr>
              <w:t xml:space="preserve"> </w:t>
            </w:r>
            <w:r>
              <w:rPr>
                <w:rFonts w:ascii="Liberation Sans" w:hAnsi="Liberation Sans"/>
                <w:color w:val="00000A"/>
                <w:sz w:val="16"/>
                <w:szCs w:val="16"/>
              </w:rPr>
              <w:t>отсутствии</w:t>
            </w:r>
            <w:r>
              <w:rPr>
                <w:rFonts w:ascii="Liberation Sans" w:hAnsi="Liberation Sans"/>
                <w:color w:val="00000A"/>
                <w:sz w:val="16"/>
                <w:szCs w:val="16"/>
                <w:lang w:val="en-US"/>
              </w:rPr>
              <w:t xml:space="preserve"> </w:t>
            </w:r>
            <w:r>
              <w:rPr>
                <w:rFonts w:ascii="Liberation Sans" w:hAnsi="Liberation Sans"/>
                <w:color w:val="00000A"/>
                <w:sz w:val="16"/>
                <w:szCs w:val="16"/>
              </w:rPr>
              <w:t>оплаты</w:t>
            </w:r>
            <w:r>
              <w:rPr>
                <w:rFonts w:ascii="Liberation Sans" w:hAnsi="Liberation Sans"/>
                <w:color w:val="00000A"/>
                <w:sz w:val="16"/>
                <w:szCs w:val="16"/>
                <w:lang w:val="en-US"/>
              </w:rPr>
              <w:t xml:space="preserve"> </w:t>
            </w:r>
            <w:r>
              <w:rPr>
                <w:rFonts w:ascii="Liberation Sans" w:hAnsi="Liberation Sans"/>
                <w:color w:val="00000A"/>
                <w:sz w:val="16"/>
                <w:szCs w:val="16"/>
              </w:rPr>
              <w:t>в</w:t>
            </w:r>
            <w:r>
              <w:rPr>
                <w:rFonts w:ascii="Liberation Sans" w:hAnsi="Liberation Sans"/>
                <w:color w:val="00000A"/>
                <w:sz w:val="16"/>
                <w:szCs w:val="16"/>
                <w:lang w:val="en-US"/>
              </w:rPr>
              <w:t xml:space="preserve"> </w:t>
            </w:r>
            <w:r>
              <w:rPr>
                <w:rFonts w:ascii="Liberation Sans" w:hAnsi="Liberation Sans"/>
                <w:color w:val="00000A"/>
                <w:sz w:val="16"/>
                <w:szCs w:val="16"/>
              </w:rPr>
              <w:t>течение</w:t>
            </w:r>
            <w:r>
              <w:rPr>
                <w:rFonts w:ascii="Liberation Sans" w:hAnsi="Liberation Sans"/>
                <w:color w:val="00000A"/>
                <w:sz w:val="16"/>
                <w:szCs w:val="16"/>
                <w:lang w:val="en-US"/>
              </w:rPr>
              <w:t xml:space="preserve"> </w:t>
            </w:r>
            <w:r>
              <w:rPr>
                <w:rFonts w:ascii="Liberation Sans" w:hAnsi="Liberation Sans"/>
                <w:color w:val="00000A"/>
                <w:sz w:val="16"/>
                <w:szCs w:val="16"/>
              </w:rPr>
              <w:t>четырнадцати</w:t>
            </w:r>
            <w:r>
              <w:rPr>
                <w:rFonts w:ascii="Liberation Sans" w:hAnsi="Liberation Sans"/>
                <w:color w:val="00000A"/>
                <w:sz w:val="16"/>
                <w:szCs w:val="16"/>
                <w:lang w:val="en-US"/>
              </w:rPr>
              <w:t xml:space="preserve"> </w:t>
            </w:r>
            <w:r>
              <w:rPr>
                <w:rFonts w:ascii="Liberation Sans" w:hAnsi="Liberation Sans"/>
                <w:color w:val="00000A"/>
                <w:sz w:val="16"/>
                <w:szCs w:val="16"/>
              </w:rPr>
              <w:t>дней</w:t>
            </w:r>
            <w:r>
              <w:rPr>
                <w:rFonts w:ascii="Liberation Sans" w:hAnsi="Liberation Sans"/>
                <w:color w:val="00000A"/>
                <w:sz w:val="16"/>
                <w:szCs w:val="16"/>
                <w:lang w:val="en-US"/>
              </w:rPr>
              <w:t xml:space="preserve"> </w:t>
            </w:r>
            <w:r>
              <w:rPr>
                <w:rFonts w:ascii="Liberation Sans" w:hAnsi="Liberation Sans"/>
                <w:color w:val="00000A"/>
                <w:sz w:val="16"/>
                <w:szCs w:val="16"/>
              </w:rPr>
              <w:t>с</w:t>
            </w:r>
            <w:r>
              <w:rPr>
                <w:rFonts w:ascii="Liberation Sans" w:hAnsi="Liberation Sans"/>
                <w:color w:val="00000A"/>
                <w:sz w:val="16"/>
                <w:szCs w:val="16"/>
                <w:lang w:val="en-US"/>
              </w:rPr>
              <w:t xml:space="preserve"> </w:t>
            </w:r>
            <w:r>
              <w:rPr>
                <w:rFonts w:ascii="Liberation Sans" w:hAnsi="Liberation Sans"/>
                <w:color w:val="00000A"/>
                <w:sz w:val="16"/>
                <w:szCs w:val="16"/>
              </w:rPr>
              <w:t>момента</w:t>
            </w:r>
            <w:r>
              <w:rPr>
                <w:rFonts w:ascii="Liberation Sans" w:hAnsi="Liberation Sans"/>
                <w:color w:val="00000A"/>
                <w:sz w:val="16"/>
                <w:szCs w:val="16"/>
                <w:lang w:val="en-US"/>
              </w:rPr>
              <w:t xml:space="preserve"> </w:t>
            </w:r>
            <w:r>
              <w:rPr>
                <w:rFonts w:ascii="Liberation Sans" w:hAnsi="Liberation Sans"/>
                <w:color w:val="00000A"/>
                <w:sz w:val="16"/>
                <w:szCs w:val="16"/>
              </w:rPr>
              <w:t>выставления</w:t>
            </w:r>
            <w:r>
              <w:rPr>
                <w:rFonts w:ascii="Liberation Sans" w:hAnsi="Liberation Sans"/>
                <w:color w:val="00000A"/>
                <w:sz w:val="16"/>
                <w:szCs w:val="16"/>
                <w:lang w:val="en-US"/>
              </w:rPr>
              <w:t xml:space="preserve"> </w:t>
            </w:r>
            <w:r>
              <w:rPr>
                <w:rFonts w:ascii="Liberation Sans" w:hAnsi="Liberation Sans"/>
                <w:color w:val="00000A"/>
                <w:sz w:val="16"/>
                <w:szCs w:val="16"/>
              </w:rPr>
              <w:t>настоящего</w:t>
            </w:r>
            <w:r>
              <w:rPr>
                <w:rFonts w:ascii="Liberation Sans" w:hAnsi="Liberation Sans"/>
                <w:color w:val="00000A"/>
                <w:sz w:val="16"/>
                <w:szCs w:val="16"/>
                <w:lang w:val="en-US"/>
              </w:rPr>
              <w:t xml:space="preserve"> </w:t>
            </w:r>
            <w:r>
              <w:rPr>
                <w:rFonts w:ascii="Liberation Sans" w:hAnsi="Liberation Sans"/>
                <w:color w:val="00000A"/>
                <w:sz w:val="16"/>
                <w:szCs w:val="16"/>
              </w:rPr>
              <w:t>Счета</w:t>
            </w:r>
            <w:r>
              <w:rPr>
                <w:rFonts w:ascii="Liberation Sans" w:hAnsi="Liberation Sans"/>
                <w:color w:val="00000A"/>
                <w:sz w:val="16"/>
                <w:szCs w:val="16"/>
                <w:lang w:val="en-US"/>
              </w:rPr>
              <w:t xml:space="preserve">, </w:t>
            </w:r>
            <w:r>
              <w:rPr>
                <w:rFonts w:ascii="Liberation Sans" w:hAnsi="Liberation Sans"/>
                <w:color w:val="00000A"/>
                <w:sz w:val="16"/>
                <w:szCs w:val="16"/>
              </w:rPr>
              <w:t>работа</w:t>
            </w:r>
            <w:r>
              <w:rPr>
                <w:rFonts w:ascii="Liberation Sans" w:hAnsi="Liberation Sans"/>
                <w:color w:val="00000A"/>
                <w:sz w:val="16"/>
                <w:szCs w:val="16"/>
                <w:lang w:val="en-US"/>
              </w:rPr>
              <w:t xml:space="preserve"> </w:t>
            </w:r>
            <w:r>
              <w:rPr>
                <w:rFonts w:ascii="Liberation Sans" w:hAnsi="Liberation Sans"/>
                <w:color w:val="00000A"/>
                <w:sz w:val="16"/>
                <w:szCs w:val="16"/>
              </w:rPr>
              <w:t>считается</w:t>
            </w:r>
            <w:r>
              <w:rPr>
                <w:rFonts w:ascii="Liberation Sans" w:hAnsi="Liberation Sans"/>
                <w:color w:val="00000A"/>
                <w:sz w:val="16"/>
                <w:szCs w:val="16"/>
                <w:lang w:val="en-US"/>
              </w:rPr>
              <w:t xml:space="preserve"> </w:t>
            </w:r>
            <w:r>
              <w:rPr>
                <w:rFonts w:ascii="Liberation Sans" w:hAnsi="Liberation Sans"/>
                <w:color w:val="00000A"/>
                <w:sz w:val="16"/>
                <w:szCs w:val="16"/>
              </w:rPr>
              <w:t>невыполненной</w:t>
            </w:r>
          </w:p>
        </w:tc>
      </w:tr>
      <w:tr>
        <w:trPr>
          <w:trHeight w:val="4934" w:hRule="atLeast"/>
          <w:cnfStyle w:val="000000100000" w:firstRow="0" w:lastRow="0" w:firstColumn="0" w:lastColumn="0" w:oddVBand="0" w:evenVBand="0" w:oddHBand="1" w:evenHBand="0" w:firstRowFirstColumn="0" w:firstRowLastColumn="0" w:lastRowFirstColumn="0" w:lastRowLastColumn="0"/>
        </w:trPr>
        <w:tc>
          <w:tcPr>
            <w:tcW w:w="9606" w:type="dxa"/>
            <w:gridSpan w:val="5"/>
            <w:cnfStyle w:val="000010000000" w:firstRow="0" w:lastRow="0" w:firstColumn="0" w:lastColumn="0" w:oddVBand="1" w:evenVBand="0" w:oddHBand="0" w:evenHBand="0" w:firstRowFirstColumn="0" w:firstRowLastColumn="0" w:lastRowFirstColumn="0" w:lastRowLastColumn="0"/>
            <w:tcBorders/>
            <w:shd w:fill="auto" w:val="clear"/>
            <w:tcMar>
              <w:left w:w="58" w:type="dxa"/>
            </w:tcMar>
          </w:tcPr>
          <w:p>
            <w:pPr>
              <w:pStyle w:val="Normal"/>
              <w:spacing w:lineRule="auto" w:line="240" w:before="0" w:after="0"/>
              <w:jc w:val="both"/>
              <w:rPr>
                <w:rFonts w:ascii="Myriad Pro Cond" w:hAnsi="Myriad Pro Cond"/>
                <w:sz w:val="16"/>
                <w:szCs w:val="16"/>
              </w:rPr>
            </w:pPr>
            <w:r>
              <w:rPr>
                <w:rFonts w:ascii="Liberation Sans" w:hAnsi="Liberation Sans"/>
                <w:color w:val="00000A"/>
                <w:sz w:val="16"/>
                <w:szCs w:val="16"/>
                <w:lang w:val="en-US"/>
              </w:rPr>
              <w:t xml:space="preserve">By full or partial paying this invoice the Customer confirms, that all the contract conditions have been utterly fulfilled in due time and with adequate quality. And also confirms mutual agreement to use fax or electronic-digital signatures and stamps reproduction in transactions / </w:t>
            </w:r>
            <w:r>
              <w:rPr>
                <w:rFonts w:ascii="Liberation Sans" w:hAnsi="Liberation Sans"/>
                <w:color w:val="00000A"/>
                <w:sz w:val="16"/>
                <w:szCs w:val="16"/>
              </w:rPr>
              <w:t>Полной</w:t>
            </w:r>
            <w:r>
              <w:rPr>
                <w:rFonts w:ascii="Liberation Sans" w:hAnsi="Liberation Sans"/>
                <w:color w:val="00000A"/>
                <w:sz w:val="16"/>
                <w:szCs w:val="16"/>
                <w:lang w:val="en-US"/>
              </w:rPr>
              <w:t xml:space="preserve"> </w:t>
            </w:r>
            <w:r>
              <w:rPr>
                <w:rFonts w:ascii="Liberation Sans" w:hAnsi="Liberation Sans"/>
                <w:color w:val="00000A"/>
                <w:sz w:val="16"/>
                <w:szCs w:val="16"/>
              </w:rPr>
              <w:t>или</w:t>
            </w:r>
            <w:r>
              <w:rPr>
                <w:rFonts w:ascii="Liberation Sans" w:hAnsi="Liberation Sans"/>
                <w:color w:val="00000A"/>
                <w:sz w:val="16"/>
                <w:szCs w:val="16"/>
                <w:lang w:val="en-US"/>
              </w:rPr>
              <w:t xml:space="preserve"> </w:t>
            </w:r>
            <w:r>
              <w:rPr>
                <w:rFonts w:ascii="Liberation Sans" w:hAnsi="Liberation Sans"/>
                <w:color w:val="00000A"/>
                <w:sz w:val="16"/>
                <w:szCs w:val="16"/>
              </w:rPr>
              <w:t>частичной</w:t>
            </w:r>
            <w:r>
              <w:rPr>
                <w:rFonts w:ascii="Liberation Sans" w:hAnsi="Liberation Sans"/>
                <w:color w:val="00000A"/>
                <w:sz w:val="16"/>
                <w:szCs w:val="16"/>
                <w:lang w:val="en-US"/>
              </w:rPr>
              <w:t xml:space="preserve"> </w:t>
            </w:r>
            <w:r>
              <w:rPr>
                <w:rFonts w:ascii="Liberation Sans" w:hAnsi="Liberation Sans"/>
                <w:color w:val="00000A"/>
                <w:sz w:val="16"/>
                <w:szCs w:val="16"/>
              </w:rPr>
              <w:t>оплатой</w:t>
            </w:r>
            <w:r>
              <w:rPr>
                <w:rFonts w:ascii="Liberation Sans" w:hAnsi="Liberation Sans"/>
                <w:color w:val="00000A"/>
                <w:sz w:val="16"/>
                <w:szCs w:val="16"/>
                <w:lang w:val="en-US"/>
              </w:rPr>
              <w:t xml:space="preserve"> </w:t>
            </w:r>
            <w:r>
              <w:rPr>
                <w:rFonts w:ascii="Liberation Sans" w:hAnsi="Liberation Sans"/>
                <w:color w:val="00000A"/>
                <w:sz w:val="16"/>
                <w:szCs w:val="16"/>
              </w:rPr>
              <w:t>настоящего</w:t>
            </w:r>
            <w:r>
              <w:rPr>
                <w:rFonts w:ascii="Liberation Sans" w:hAnsi="Liberation Sans"/>
                <w:color w:val="00000A"/>
                <w:sz w:val="16"/>
                <w:szCs w:val="16"/>
                <w:lang w:val="en-US"/>
              </w:rPr>
              <w:t xml:space="preserve"> </w:t>
            </w:r>
            <w:r>
              <w:rPr>
                <w:rFonts w:ascii="Liberation Sans" w:hAnsi="Liberation Sans"/>
                <w:color w:val="00000A"/>
                <w:sz w:val="16"/>
                <w:szCs w:val="16"/>
              </w:rPr>
              <w:t>счета</w:t>
            </w:r>
            <w:r>
              <w:rPr>
                <w:rFonts w:ascii="Liberation Sans" w:hAnsi="Liberation Sans"/>
                <w:color w:val="00000A"/>
                <w:sz w:val="16"/>
                <w:szCs w:val="16"/>
                <w:lang w:val="en-US"/>
              </w:rPr>
              <w:t xml:space="preserve"> </w:t>
            </w:r>
            <w:r>
              <w:rPr>
                <w:rFonts w:ascii="Liberation Sans" w:hAnsi="Liberation Sans"/>
                <w:color w:val="00000A"/>
                <w:sz w:val="16"/>
                <w:szCs w:val="16"/>
              </w:rPr>
              <w:t>Заказчик</w:t>
            </w:r>
            <w:r>
              <w:rPr>
                <w:rFonts w:ascii="Liberation Sans" w:hAnsi="Liberation Sans"/>
                <w:color w:val="00000A"/>
                <w:sz w:val="16"/>
                <w:szCs w:val="16"/>
                <w:lang w:val="en-US"/>
              </w:rPr>
              <w:t xml:space="preserve"> </w:t>
            </w:r>
            <w:r>
              <w:rPr>
                <w:rFonts w:ascii="Liberation Sans" w:hAnsi="Liberation Sans"/>
                <w:color w:val="00000A"/>
                <w:sz w:val="16"/>
                <w:szCs w:val="16"/>
              </w:rPr>
              <w:t>подтверждает</w:t>
            </w:r>
            <w:r>
              <w:rPr>
                <w:rFonts w:ascii="Liberation Sans" w:hAnsi="Liberation Sans"/>
                <w:color w:val="00000A"/>
                <w:sz w:val="16"/>
                <w:szCs w:val="16"/>
                <w:lang w:val="en-US"/>
              </w:rPr>
              <w:t xml:space="preserve">, </w:t>
            </w:r>
            <w:r>
              <w:rPr>
                <w:rFonts w:ascii="Liberation Sans" w:hAnsi="Liberation Sans"/>
                <w:color w:val="00000A"/>
                <w:sz w:val="16"/>
                <w:szCs w:val="16"/>
              </w:rPr>
              <w:t>что</w:t>
            </w:r>
            <w:r>
              <w:rPr>
                <w:rFonts w:ascii="Liberation Sans" w:hAnsi="Liberation Sans"/>
                <w:color w:val="00000A"/>
                <w:sz w:val="16"/>
                <w:szCs w:val="16"/>
                <w:lang w:val="en-US"/>
              </w:rPr>
              <w:t xml:space="preserve"> </w:t>
            </w:r>
            <w:r>
              <w:rPr>
                <w:rFonts w:ascii="Liberation Sans" w:hAnsi="Liberation Sans"/>
                <w:color w:val="00000A"/>
                <w:sz w:val="16"/>
                <w:szCs w:val="16"/>
              </w:rPr>
              <w:t>все</w:t>
            </w:r>
            <w:r>
              <w:rPr>
                <w:rFonts w:ascii="Liberation Sans" w:hAnsi="Liberation Sans"/>
                <w:color w:val="00000A"/>
                <w:sz w:val="16"/>
                <w:szCs w:val="16"/>
                <w:lang w:val="en-US"/>
              </w:rPr>
              <w:t xml:space="preserve"> </w:t>
            </w:r>
            <w:r>
              <w:rPr>
                <w:rFonts w:ascii="Liberation Sans" w:hAnsi="Liberation Sans"/>
                <w:color w:val="00000A"/>
                <w:sz w:val="16"/>
                <w:szCs w:val="16"/>
              </w:rPr>
              <w:t>условия</w:t>
            </w:r>
            <w:r>
              <w:rPr>
                <w:rFonts w:ascii="Liberation Sans" w:hAnsi="Liberation Sans"/>
                <w:color w:val="00000A"/>
                <w:sz w:val="16"/>
                <w:szCs w:val="16"/>
                <w:lang w:val="en-US"/>
              </w:rPr>
              <w:t xml:space="preserve"> </w:t>
            </w:r>
            <w:r>
              <w:rPr>
                <w:rFonts w:ascii="Liberation Sans" w:hAnsi="Liberation Sans"/>
                <w:color w:val="00000A"/>
                <w:sz w:val="16"/>
                <w:szCs w:val="16"/>
              </w:rPr>
              <w:t>договора</w:t>
            </w:r>
            <w:r>
              <w:rPr>
                <w:rFonts w:ascii="Liberation Sans" w:hAnsi="Liberation Sans"/>
                <w:color w:val="00000A"/>
                <w:sz w:val="16"/>
                <w:szCs w:val="16"/>
                <w:lang w:val="en-US"/>
              </w:rPr>
              <w:t xml:space="preserve"> </w:t>
            </w:r>
            <w:r>
              <w:rPr>
                <w:rFonts w:ascii="Liberation Sans" w:hAnsi="Liberation Sans"/>
                <w:color w:val="00000A"/>
                <w:sz w:val="16"/>
                <w:szCs w:val="16"/>
              </w:rPr>
              <w:t>выполнены</w:t>
            </w:r>
            <w:r>
              <w:rPr>
                <w:rFonts w:ascii="Liberation Sans" w:hAnsi="Liberation Sans"/>
                <w:color w:val="00000A"/>
                <w:sz w:val="16"/>
                <w:szCs w:val="16"/>
                <w:lang w:val="en-US"/>
              </w:rPr>
              <w:t xml:space="preserve"> </w:t>
            </w:r>
            <w:r>
              <w:rPr>
                <w:rFonts w:ascii="Liberation Sans" w:hAnsi="Liberation Sans"/>
                <w:color w:val="00000A"/>
                <w:sz w:val="16"/>
                <w:szCs w:val="16"/>
              </w:rPr>
              <w:t>выполнены</w:t>
            </w:r>
            <w:r>
              <w:rPr>
                <w:rFonts w:ascii="Liberation Sans" w:hAnsi="Liberation Sans"/>
                <w:color w:val="00000A"/>
                <w:sz w:val="16"/>
                <w:szCs w:val="16"/>
                <w:lang w:val="en-US"/>
              </w:rPr>
              <w:t xml:space="preserve"> </w:t>
            </w:r>
            <w:r>
              <w:rPr>
                <w:rFonts w:ascii="Liberation Sans" w:hAnsi="Liberation Sans"/>
                <w:color w:val="00000A"/>
                <w:sz w:val="16"/>
                <w:szCs w:val="16"/>
              </w:rPr>
              <w:t>в</w:t>
            </w:r>
            <w:r>
              <w:rPr>
                <w:rFonts w:ascii="Liberation Sans" w:hAnsi="Liberation Sans"/>
                <w:color w:val="00000A"/>
                <w:sz w:val="16"/>
                <w:szCs w:val="16"/>
                <w:lang w:val="en-US"/>
              </w:rPr>
              <w:t xml:space="preserve"> </w:t>
            </w:r>
            <w:r>
              <w:rPr>
                <w:rFonts w:ascii="Liberation Sans" w:hAnsi="Liberation Sans"/>
                <w:color w:val="00000A"/>
                <w:sz w:val="16"/>
                <w:szCs w:val="16"/>
              </w:rPr>
              <w:t>полном</w:t>
            </w:r>
            <w:r>
              <w:rPr>
                <w:rFonts w:ascii="Liberation Sans" w:hAnsi="Liberation Sans"/>
                <w:color w:val="00000A"/>
                <w:sz w:val="16"/>
                <w:szCs w:val="16"/>
                <w:lang w:val="en-US"/>
              </w:rPr>
              <w:t xml:space="preserve"> </w:t>
            </w:r>
            <w:r>
              <w:rPr>
                <w:rFonts w:ascii="Liberation Sans" w:hAnsi="Liberation Sans"/>
                <w:color w:val="00000A"/>
                <w:sz w:val="16"/>
                <w:szCs w:val="16"/>
              </w:rPr>
              <w:t>объеме</w:t>
            </w:r>
            <w:r>
              <w:rPr>
                <w:rFonts w:ascii="Liberation Sans" w:hAnsi="Liberation Sans"/>
                <w:color w:val="00000A"/>
                <w:sz w:val="16"/>
                <w:szCs w:val="16"/>
                <w:lang w:val="en-US"/>
              </w:rPr>
              <w:t xml:space="preserve">, </w:t>
            </w:r>
            <w:r>
              <w:rPr>
                <w:rFonts w:ascii="Liberation Sans" w:hAnsi="Liberation Sans"/>
                <w:color w:val="00000A"/>
                <w:sz w:val="16"/>
                <w:szCs w:val="16"/>
              </w:rPr>
              <w:t>в</w:t>
            </w:r>
            <w:r>
              <w:rPr>
                <w:rFonts w:ascii="Liberation Sans" w:hAnsi="Liberation Sans"/>
                <w:color w:val="00000A"/>
                <w:sz w:val="16"/>
                <w:szCs w:val="16"/>
                <w:lang w:val="en-US"/>
              </w:rPr>
              <w:t xml:space="preserve"> </w:t>
            </w:r>
            <w:r>
              <w:rPr>
                <w:rFonts w:ascii="Liberation Sans" w:hAnsi="Liberation Sans"/>
                <w:color w:val="00000A"/>
                <w:sz w:val="16"/>
                <w:szCs w:val="16"/>
              </w:rPr>
              <w:t>надлежащие</w:t>
            </w:r>
            <w:r>
              <w:rPr>
                <w:rFonts w:ascii="Liberation Sans" w:hAnsi="Liberation Sans"/>
                <w:color w:val="00000A"/>
                <w:sz w:val="16"/>
                <w:szCs w:val="16"/>
                <w:lang w:val="en-US"/>
              </w:rPr>
              <w:t xml:space="preserve"> </w:t>
            </w:r>
            <w:r>
              <w:rPr>
                <w:rFonts w:ascii="Liberation Sans" w:hAnsi="Liberation Sans"/>
                <w:color w:val="00000A"/>
                <w:sz w:val="16"/>
                <w:szCs w:val="16"/>
              </w:rPr>
              <w:t>сроки</w:t>
            </w:r>
            <w:r>
              <w:rPr>
                <w:rFonts w:ascii="Liberation Sans" w:hAnsi="Liberation Sans"/>
                <w:color w:val="00000A"/>
                <w:sz w:val="16"/>
                <w:szCs w:val="16"/>
                <w:lang w:val="en-US"/>
              </w:rPr>
              <w:t xml:space="preserve"> </w:t>
            </w:r>
            <w:r>
              <w:rPr>
                <w:rFonts w:ascii="Liberation Sans" w:hAnsi="Liberation Sans"/>
                <w:color w:val="00000A"/>
                <w:sz w:val="16"/>
                <w:szCs w:val="16"/>
              </w:rPr>
              <w:t>и</w:t>
            </w:r>
            <w:r>
              <w:rPr>
                <w:rFonts w:ascii="Liberation Sans" w:hAnsi="Liberation Sans"/>
                <w:color w:val="00000A"/>
                <w:sz w:val="16"/>
                <w:szCs w:val="16"/>
                <w:lang w:val="en-US"/>
              </w:rPr>
              <w:t xml:space="preserve"> </w:t>
            </w:r>
            <w:r>
              <w:rPr>
                <w:rFonts w:ascii="Liberation Sans" w:hAnsi="Liberation Sans"/>
                <w:color w:val="00000A"/>
                <w:sz w:val="16"/>
                <w:szCs w:val="16"/>
              </w:rPr>
              <w:t>с</w:t>
            </w:r>
            <w:r>
              <w:rPr>
                <w:rFonts w:ascii="Liberation Sans" w:hAnsi="Liberation Sans"/>
                <w:color w:val="00000A"/>
                <w:sz w:val="16"/>
                <w:szCs w:val="16"/>
                <w:lang w:val="en-US"/>
              </w:rPr>
              <w:t xml:space="preserve"> </w:t>
            </w:r>
            <w:r>
              <w:rPr>
                <w:rFonts w:ascii="Liberation Sans" w:hAnsi="Liberation Sans"/>
                <w:color w:val="00000A"/>
                <w:sz w:val="16"/>
                <w:szCs w:val="16"/>
              </w:rPr>
              <w:t>надлежащим</w:t>
            </w:r>
            <w:r>
              <w:rPr>
                <w:rFonts w:ascii="Liberation Sans" w:hAnsi="Liberation Sans"/>
                <w:color w:val="00000A"/>
                <w:sz w:val="16"/>
                <w:szCs w:val="16"/>
                <w:lang w:val="en-US"/>
              </w:rPr>
              <w:t xml:space="preserve"> </w:t>
            </w:r>
            <w:r>
              <w:rPr>
                <w:rFonts w:ascii="Liberation Sans" w:hAnsi="Liberation Sans"/>
                <w:color w:val="00000A"/>
                <w:sz w:val="16"/>
                <w:szCs w:val="16"/>
              </w:rPr>
              <w:t>качеством</w:t>
            </w:r>
            <w:r>
              <w:rPr>
                <w:rFonts w:ascii="Liberation Sans" w:hAnsi="Liberation Sans"/>
                <w:color w:val="00000A"/>
                <w:sz w:val="16"/>
                <w:szCs w:val="16"/>
                <w:lang w:val="en-US"/>
              </w:rPr>
              <w:t xml:space="preserve">. </w:t>
            </w:r>
            <w:r>
              <w:rPr>
                <w:rFonts w:ascii="Liberation Sans" w:hAnsi="Liberation Sans"/>
                <w:color w:val="00000A"/>
                <w:sz w:val="16"/>
                <w:szCs w:val="16"/>
              </w:rPr>
              <w:t>А также выражает взаимное согласие использовать в сделках средства факсимильного или электронно-цифрового способа воспроизведения подписей и печатей.</w:t>
            </w:r>
          </w:p>
          <w:p>
            <w:pPr>
              <w:pStyle w:val="Normal"/>
              <w:spacing w:lineRule="auto" w:line="240" w:before="0" w:after="0"/>
              <w:ind w:firstLine="370"/>
              <w:rPr>
                <w:rFonts w:ascii="Liberation Sans" w:hAnsi="Liberation Sans" w:eastAsia="Times New Roman" w:cs="Times New Roman"/>
                <w:color w:val="00000A"/>
                <w:sz w:val="16"/>
                <w:szCs w:val="16"/>
                <w:lang w:eastAsia="ru-RU"/>
              </w:rPr>
            </w:pPr>
            <w:r>
              <w:rPr>
                <w:rFonts w:eastAsia="Times New Roman" w:cs="Times New Roman" w:ascii="Liberation Sans" w:hAnsi="Liberation Sans"/>
                <w:color w:val="00000A"/>
                <w:sz w:val="16"/>
                <w:szCs w:val="16"/>
                <w:lang w:eastAsia="ru-RU"/>
              </w:rPr>
            </w:r>
          </w:p>
        </w:tc>
      </w:tr>
    </w:tbl>
    <w:p>
      <w:pPr>
        <w:pStyle w:val="Normal"/>
        <w:rPr/>
      </w:pPr>
      <w:r>
        <w:rPr/>
      </w:r>
    </w:p>
    <w:p>
      <w:pPr>
        <w:pStyle w:val="Normal"/>
        <w:widowControl/>
        <w:bidi w:val="0"/>
        <w:spacing w:lineRule="auto" w:line="276" w:before="0" w:after="200"/>
        <w:jc w:val="left"/>
        <w:rPr/>
      </w:pPr>
      <w:r>
        <w:rPr/>
      </w:r>
    </w:p>
    <w:sectPr>
      <w:type w:val="nextPage"/>
      <w:pgSz w:w="11906" w:h="16838"/>
      <w:pgMar w:left="1701"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Segoe UI">
    <w:charset w:val="01"/>
    <w:family w:val="roman"/>
    <w:pitch w:val="variable"/>
  </w:font>
  <w:font w:name="Liberation Sans">
    <w:altName w:val="Arial"/>
    <w:charset w:val="01"/>
    <w:family w:val="roman"/>
    <w:pitch w:val="variable"/>
  </w:font>
  <w:font w:name="Helvetica">
    <w:altName w:val="Arial"/>
    <w:charset w:val="01"/>
    <w:family w:val="roman"/>
    <w:pitch w:val="variable"/>
  </w:font>
  <w:font w:name="Times New Roman">
    <w:charset w:val="01"/>
    <w:family w:val="roman"/>
    <w:pitch w:val="variable"/>
  </w:font>
  <w:font w:name="Myriad Pro Cond">
    <w:charset w:val="01"/>
    <w:family w:val="roman"/>
    <w:pitch w:val="variable"/>
  </w:font>
</w:fonts>
</file>

<file path=word/settings.xml><?xml version="1.0" encoding="utf-8"?>
<w:settings xmlns:w="http://schemas.openxmlformats.org/wordprocessingml/2006/main">
  <w:zoom w:percent="11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24273"/>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qFormat/>
    <w:rPr/>
  </w:style>
  <w:style w:type="character" w:styleId="HTMLAcronym">
    <w:name w:val="HTML Acronym"/>
    <w:basedOn w:val="DefaultParagraphFont"/>
    <w:uiPriority w:val="99"/>
    <w:semiHidden/>
    <w:unhideWhenUsed/>
    <w:qFormat/>
    <w:rsid w:val="009e019d"/>
    <w:rPr/>
  </w:style>
  <w:style w:type="character" w:styleId="Appleconvertedspace" w:customStyle="1">
    <w:name w:val="apple-converted-space"/>
    <w:basedOn w:val="DefaultParagraphFont"/>
    <w:qFormat/>
    <w:rsid w:val="00082082"/>
    <w:rPr/>
  </w:style>
  <w:style w:type="character" w:styleId="HTML" w:customStyle="1">
    <w:name w:val="Стандартный HTML Знак"/>
    <w:basedOn w:val="DefaultParagraphFont"/>
    <w:link w:val="HTML0"/>
    <w:uiPriority w:val="99"/>
    <w:qFormat/>
    <w:rsid w:val="00082082"/>
    <w:rPr>
      <w:rFonts w:ascii="Courier New" w:hAnsi="Courier New" w:eastAsia="Times New Roman" w:cs="Courier New"/>
      <w:sz w:val="20"/>
      <w:szCs w:val="20"/>
      <w:lang w:eastAsia="ru-RU"/>
    </w:rPr>
  </w:style>
  <w:style w:type="character" w:styleId="Style14" w:customStyle="1">
    <w:name w:val="Текст выноски Знак"/>
    <w:basedOn w:val="DefaultParagraphFont"/>
    <w:link w:val="a7"/>
    <w:uiPriority w:val="99"/>
    <w:semiHidden/>
    <w:qFormat/>
    <w:rsid w:val="001f22fe"/>
    <w:rPr>
      <w:rFonts w:ascii="Segoe UI" w:hAnsi="Segoe UI" w:cs="Segoe UI"/>
      <w:sz w:val="18"/>
      <w:szCs w:val="18"/>
    </w:rPr>
  </w:style>
  <w:style w:type="character" w:styleId="ListLabel1">
    <w:name w:val="ListLabel 1"/>
    <w:qFormat/>
    <w:rPr>
      <w:rFonts w:eastAsia="Calibri" w:cs=""/>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eastAsia="Calibri" w:cs=""/>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paragraph" w:styleId="Heading">
    <w:name w:val="Heading"/>
    <w:basedOn w:val="Normal"/>
    <w:next w:val="TextBody"/>
    <w:qFormat/>
    <w:pPr>
      <w:keepNext/>
      <w:spacing w:before="240" w:after="120"/>
    </w:pPr>
    <w:rPr>
      <w:rFonts w:ascii="Liberation Sans" w:hAnsi="Liberation Sans" w:eastAsia="WenQuanYi Micro Hei"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5565dd"/>
    <w:pPr>
      <w:spacing w:before="0" w:after="200"/>
      <w:ind w:left="720" w:hanging="0"/>
      <w:contextualSpacing/>
    </w:pPr>
    <w:rPr/>
  </w:style>
  <w:style w:type="paragraph" w:styleId="HTMLPreformatted">
    <w:name w:val="HTML Preformatted"/>
    <w:basedOn w:val="Normal"/>
    <w:link w:val="HTML1"/>
    <w:uiPriority w:val="99"/>
    <w:unhideWhenUsed/>
    <w:qFormat/>
    <w:rsid w:val="00082082"/>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ru-RU"/>
    </w:rPr>
  </w:style>
  <w:style w:type="paragraph" w:styleId="BalloonText">
    <w:name w:val="Balloon Text"/>
    <w:basedOn w:val="Normal"/>
    <w:link w:val="a8"/>
    <w:uiPriority w:val="99"/>
    <w:semiHidden/>
    <w:unhideWhenUsed/>
    <w:qFormat/>
    <w:rsid w:val="001f22fe"/>
    <w:pPr>
      <w:spacing w:lineRule="auto" w:line="240" w:before="0" w:after="0"/>
    </w:pPr>
    <w:rPr>
      <w:rFonts w:ascii="Segoe UI" w:hAnsi="Segoe UI" w:cs="Segoe UI"/>
      <w:sz w:val="18"/>
      <w:szCs w:val="18"/>
    </w:rPr>
  </w:style>
  <w:style w:type="paragraph" w:styleId="TableContents">
    <w:name w:val="Table Contents"/>
    <w:basedOn w:val="Normal"/>
    <w:qFormat/>
    <w:pPr/>
    <w:rPr/>
  </w:style>
  <w:style w:type="paragraph" w:styleId="TableHeading">
    <w:name w:val="Table Heading"/>
    <w:basedOn w:val="TableContents"/>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3">
    <w:name w:val="Table Grid"/>
    <w:basedOn w:val="a1"/>
    <w:uiPriority w:val="59"/>
    <w:rsid w:val="00973e5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4">
    <w:name w:val="Light Shading"/>
    <w:basedOn w:val="a1"/>
    <w:uiPriority w:val="60"/>
    <w:rsid w:val="00973e5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5">
    <w:name w:val="Light List"/>
    <w:basedOn w:val="a1"/>
    <w:uiPriority w:val="61"/>
    <w:rsid w:val="00973e5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LibreOffice/5.1.6.2$Linux_X86_64 LibreOffice_project/10m0$Build-2</Application>
  <Pages>1</Pages>
  <Words>200</Words>
  <Characters>1206</Characters>
  <CharactersWithSpaces>1386</CharactersWithSpaces>
  <Paragraphs>27</Paragraphs>
  <Company>bank24.ru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2017-06-19T10:41:00Z</dcterms:created>
  <dc:creator>usr3582</dc:creator>
  <dc:description/>
  <dc:language>en-US</dc:language>
  <cp:lastModifiedBy/>
  <cp:lastPrinted>2017-08-01T12:11:00Z</cp:lastPrinted>
  <dcterms:modified xsi:type="dcterms:W3CDTF">2017-11-17T17:02:03Z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bank24.ru</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